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3F7" w:rsidRDefault="006113F7" w:rsidP="006113F7">
      <w:pPr>
        <w:tabs>
          <w:tab w:val="left" w:pos="461"/>
        </w:tabs>
        <w:bidi/>
        <w:spacing w:before="100" w:beforeAutospacing="1" w:after="100" w:afterAutospacing="1"/>
        <w:jc w:val="center"/>
        <w:rPr>
          <w:rFonts w:cs="Yagut" w:hint="cs"/>
          <w:b/>
          <w:bCs/>
          <w:sz w:val="40"/>
          <w:szCs w:val="40"/>
          <w:rtl/>
          <w:lang w:bidi="fa-IR"/>
        </w:rPr>
      </w:pPr>
      <w:r>
        <w:rPr>
          <w:rFonts w:cs="Yagut" w:hint="cs"/>
          <w:b/>
          <w:bCs/>
          <w:sz w:val="40"/>
          <w:szCs w:val="40"/>
          <w:rtl/>
          <w:lang w:bidi="fa-IR"/>
        </w:rPr>
        <w:t>بسم الله الرحمن الرحیم</w:t>
      </w:r>
    </w:p>
    <w:p w:rsidR="006113F7" w:rsidRDefault="006113F7" w:rsidP="006113F7">
      <w:pPr>
        <w:tabs>
          <w:tab w:val="left" w:pos="461"/>
        </w:tabs>
        <w:bidi/>
        <w:spacing w:before="100" w:beforeAutospacing="1" w:after="100" w:afterAutospacing="1"/>
        <w:jc w:val="center"/>
        <w:rPr>
          <w:rFonts w:cs="Yagut" w:hint="cs"/>
          <w:b/>
          <w:bCs/>
          <w:sz w:val="40"/>
          <w:szCs w:val="40"/>
          <w:rtl/>
          <w:lang w:bidi="fa-IR"/>
        </w:rPr>
      </w:pPr>
    </w:p>
    <w:p w:rsidR="006113F7" w:rsidRDefault="006113F7" w:rsidP="006113F7">
      <w:pPr>
        <w:tabs>
          <w:tab w:val="left" w:pos="461"/>
        </w:tabs>
        <w:bidi/>
        <w:spacing w:before="100" w:beforeAutospacing="1" w:after="100" w:afterAutospacing="1"/>
        <w:jc w:val="center"/>
        <w:rPr>
          <w:rFonts w:cs="Yagut" w:hint="cs"/>
          <w:b/>
          <w:bCs/>
          <w:sz w:val="40"/>
          <w:szCs w:val="40"/>
          <w:rtl/>
          <w:lang w:bidi="fa-IR"/>
        </w:rPr>
      </w:pPr>
    </w:p>
    <w:p w:rsidR="006113F7" w:rsidRPr="006113F7" w:rsidRDefault="006113F7" w:rsidP="006113F7">
      <w:pPr>
        <w:tabs>
          <w:tab w:val="left" w:pos="461"/>
        </w:tabs>
        <w:bidi/>
        <w:spacing w:before="100" w:beforeAutospacing="1" w:after="100" w:afterAutospacing="1"/>
        <w:jc w:val="center"/>
        <w:rPr>
          <w:rFonts w:cs="Yagut" w:hint="cs"/>
          <w:b/>
          <w:bCs/>
          <w:sz w:val="40"/>
          <w:szCs w:val="40"/>
          <w:rtl/>
          <w:lang w:bidi="fa-IR"/>
        </w:rPr>
      </w:pPr>
      <w:r w:rsidRPr="006113F7">
        <w:rPr>
          <w:rFonts w:cs="Yagut" w:hint="cs"/>
          <w:b/>
          <w:bCs/>
          <w:sz w:val="40"/>
          <w:szCs w:val="40"/>
          <w:rtl/>
          <w:lang w:bidi="fa-IR"/>
        </w:rPr>
        <w:t>دانشگاه بوعلی سینا</w:t>
      </w:r>
    </w:p>
    <w:p w:rsidR="006113F7" w:rsidRPr="006113F7" w:rsidRDefault="006113F7" w:rsidP="006113F7">
      <w:pPr>
        <w:tabs>
          <w:tab w:val="left" w:pos="461"/>
        </w:tabs>
        <w:bidi/>
        <w:spacing w:before="100" w:beforeAutospacing="1" w:after="100" w:afterAutospacing="1"/>
        <w:jc w:val="center"/>
        <w:rPr>
          <w:rFonts w:cs="Yagut" w:hint="cs"/>
          <w:b/>
          <w:bCs/>
          <w:sz w:val="40"/>
          <w:szCs w:val="40"/>
          <w:rtl/>
          <w:lang w:bidi="fa-IR"/>
        </w:rPr>
      </w:pPr>
      <w:r w:rsidRPr="006113F7">
        <w:rPr>
          <w:rFonts w:cs="Yagut" w:hint="cs"/>
          <w:b/>
          <w:bCs/>
          <w:sz w:val="40"/>
          <w:szCs w:val="40"/>
          <w:rtl/>
          <w:lang w:bidi="fa-IR"/>
        </w:rPr>
        <w:t>ستاد دانشجویان شاهد و ایثارگر</w:t>
      </w:r>
    </w:p>
    <w:p w:rsidR="006113F7" w:rsidRPr="006113F7" w:rsidRDefault="006113F7" w:rsidP="006113F7">
      <w:pPr>
        <w:tabs>
          <w:tab w:val="left" w:pos="461"/>
        </w:tabs>
        <w:bidi/>
        <w:spacing w:before="100" w:beforeAutospacing="1" w:after="100" w:afterAutospacing="1"/>
        <w:jc w:val="center"/>
        <w:rPr>
          <w:rFonts w:cs="Yagut" w:hint="cs"/>
          <w:b/>
          <w:bCs/>
          <w:sz w:val="40"/>
          <w:szCs w:val="40"/>
          <w:rtl/>
          <w:lang w:bidi="fa-IR"/>
        </w:rPr>
      </w:pPr>
    </w:p>
    <w:p w:rsidR="006113F7" w:rsidRDefault="006113F7" w:rsidP="006113F7">
      <w:pPr>
        <w:tabs>
          <w:tab w:val="left" w:pos="461"/>
        </w:tabs>
        <w:bidi/>
        <w:spacing w:before="100" w:beforeAutospacing="1" w:after="100" w:afterAutospacing="1"/>
        <w:rPr>
          <w:rFonts w:cs="Yagut" w:hint="cs"/>
          <w:b/>
          <w:bCs/>
          <w:sz w:val="40"/>
          <w:szCs w:val="40"/>
          <w:rtl/>
          <w:lang w:bidi="fa-IR"/>
        </w:rPr>
      </w:pPr>
    </w:p>
    <w:p w:rsidR="006113F7" w:rsidRDefault="006113F7" w:rsidP="006113F7">
      <w:pPr>
        <w:tabs>
          <w:tab w:val="left" w:pos="461"/>
        </w:tabs>
        <w:bidi/>
        <w:spacing w:before="100" w:beforeAutospacing="1" w:after="100" w:afterAutospacing="1"/>
        <w:jc w:val="center"/>
        <w:rPr>
          <w:rFonts w:cs="Yagut" w:hint="cs"/>
          <w:b/>
          <w:bCs/>
          <w:sz w:val="40"/>
          <w:szCs w:val="40"/>
          <w:rtl/>
          <w:lang w:bidi="fa-IR"/>
        </w:rPr>
      </w:pPr>
    </w:p>
    <w:p w:rsidR="006113F7" w:rsidRPr="006113F7" w:rsidRDefault="006113F7" w:rsidP="006113F7">
      <w:pPr>
        <w:tabs>
          <w:tab w:val="left" w:pos="461"/>
        </w:tabs>
        <w:bidi/>
        <w:spacing w:before="100" w:beforeAutospacing="1" w:after="100" w:afterAutospacing="1"/>
        <w:jc w:val="center"/>
        <w:rPr>
          <w:rFonts w:cs="Yagut" w:hint="cs"/>
          <w:b/>
          <w:bCs/>
          <w:sz w:val="52"/>
          <w:szCs w:val="52"/>
          <w:rtl/>
          <w:lang w:bidi="fa-IR"/>
        </w:rPr>
      </w:pPr>
      <w:r w:rsidRPr="006113F7">
        <w:rPr>
          <w:rFonts w:cs="Yagut" w:hint="cs"/>
          <w:b/>
          <w:bCs/>
          <w:sz w:val="52"/>
          <w:szCs w:val="52"/>
          <w:rtl/>
          <w:lang w:bidi="fa-IR"/>
        </w:rPr>
        <w:t>آشنایی با تسهیلات آموزشی</w:t>
      </w:r>
    </w:p>
    <w:p w:rsidR="006113F7" w:rsidRPr="006113F7" w:rsidRDefault="006113F7" w:rsidP="006113F7">
      <w:pPr>
        <w:tabs>
          <w:tab w:val="left" w:pos="461"/>
        </w:tabs>
        <w:bidi/>
        <w:spacing w:before="100" w:beforeAutospacing="1" w:after="100" w:afterAutospacing="1"/>
        <w:jc w:val="center"/>
        <w:rPr>
          <w:rFonts w:cs="Yagut" w:hint="cs"/>
          <w:b/>
          <w:bCs/>
          <w:sz w:val="52"/>
          <w:szCs w:val="52"/>
          <w:rtl/>
          <w:lang w:bidi="fa-IR"/>
        </w:rPr>
      </w:pPr>
      <w:r w:rsidRPr="006113F7">
        <w:rPr>
          <w:rFonts w:cs="Yagut" w:hint="cs"/>
          <w:b/>
          <w:bCs/>
          <w:sz w:val="52"/>
          <w:szCs w:val="52"/>
          <w:rtl/>
          <w:lang w:bidi="fa-IR"/>
        </w:rPr>
        <w:t>دانشجویان شاهد و ایثارگر</w:t>
      </w:r>
    </w:p>
    <w:p w:rsidR="006113F7" w:rsidRDefault="006113F7" w:rsidP="006113F7">
      <w:pPr>
        <w:tabs>
          <w:tab w:val="left" w:pos="461"/>
        </w:tabs>
        <w:bidi/>
        <w:spacing w:before="100" w:beforeAutospacing="1" w:after="100" w:afterAutospacing="1"/>
        <w:rPr>
          <w:rFonts w:cs="Yagut" w:hint="cs"/>
          <w:b/>
          <w:bCs/>
          <w:rtl/>
          <w:lang w:bidi="fa-IR"/>
        </w:rPr>
      </w:pPr>
    </w:p>
    <w:p w:rsidR="006113F7" w:rsidRDefault="006113F7" w:rsidP="006113F7">
      <w:pPr>
        <w:tabs>
          <w:tab w:val="left" w:pos="461"/>
        </w:tabs>
        <w:bidi/>
        <w:spacing w:before="100" w:beforeAutospacing="1" w:after="100" w:afterAutospacing="1"/>
        <w:rPr>
          <w:rFonts w:cs="Yagut" w:hint="cs"/>
          <w:b/>
          <w:bCs/>
          <w:rtl/>
          <w:lang w:bidi="fa-IR"/>
        </w:rPr>
      </w:pPr>
    </w:p>
    <w:p w:rsidR="006113F7" w:rsidRDefault="006113F7" w:rsidP="006113F7">
      <w:pPr>
        <w:tabs>
          <w:tab w:val="left" w:pos="461"/>
        </w:tabs>
        <w:bidi/>
        <w:spacing w:before="100" w:beforeAutospacing="1" w:after="100" w:afterAutospacing="1"/>
        <w:rPr>
          <w:rFonts w:cs="Yagut" w:hint="cs"/>
          <w:b/>
          <w:bCs/>
          <w:rtl/>
          <w:lang w:bidi="fa-IR"/>
        </w:rPr>
      </w:pPr>
    </w:p>
    <w:p w:rsidR="006113F7" w:rsidRDefault="006113F7" w:rsidP="006113F7">
      <w:pPr>
        <w:tabs>
          <w:tab w:val="left" w:pos="461"/>
        </w:tabs>
        <w:bidi/>
        <w:spacing w:before="100" w:beforeAutospacing="1" w:after="100" w:afterAutospacing="1"/>
        <w:rPr>
          <w:rFonts w:cs="Yagut" w:hint="cs"/>
          <w:b/>
          <w:bCs/>
          <w:rtl/>
          <w:lang w:bidi="fa-IR"/>
        </w:rPr>
      </w:pPr>
    </w:p>
    <w:p w:rsidR="006113F7" w:rsidRDefault="006113F7" w:rsidP="006113F7">
      <w:pPr>
        <w:tabs>
          <w:tab w:val="left" w:pos="461"/>
        </w:tabs>
        <w:bidi/>
        <w:spacing w:before="100" w:beforeAutospacing="1" w:after="100" w:afterAutospacing="1"/>
        <w:rPr>
          <w:rFonts w:cs="Yagut" w:hint="cs"/>
          <w:b/>
          <w:bCs/>
          <w:rtl/>
          <w:lang w:bidi="fa-IR"/>
        </w:rPr>
      </w:pPr>
    </w:p>
    <w:p w:rsidR="006113F7" w:rsidRPr="00847F09" w:rsidRDefault="006113F7" w:rsidP="006113F7">
      <w:pPr>
        <w:bidi/>
        <w:spacing w:before="100" w:beforeAutospacing="1" w:after="100" w:afterAutospacing="1"/>
        <w:jc w:val="center"/>
        <w:rPr>
          <w:rFonts w:cs="Yagut" w:hint="cs"/>
          <w:b/>
          <w:bCs/>
          <w:rtl/>
          <w:lang w:bidi="fa-IR"/>
        </w:rPr>
      </w:pPr>
      <w:r w:rsidRPr="00847F09">
        <w:rPr>
          <w:rFonts w:cs="Yagut" w:hint="cs"/>
          <w:b/>
          <w:bCs/>
          <w:rtl/>
          <w:lang w:bidi="fa-IR"/>
        </w:rPr>
        <w:lastRenderedPageBreak/>
        <w:t>آئين نامه تسهيلات آموزشي دورة كارشناسي ارشد ،ضميمه آئين نامه آموزشي دوره كارشناسي ارشد ناپيوسته  مصوب جلسه 291 شوراي عاي و برنامه ريزي مورخ 25/10/1373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7D50E3">
        <w:rPr>
          <w:rFonts w:cs="Yagut" w:hint="cs"/>
          <w:b/>
          <w:bCs/>
          <w:u w:val="single"/>
          <w:rtl/>
          <w:lang w:bidi="fa-IR"/>
        </w:rPr>
        <w:t>ماده 7 آئين نامه آموزشي</w:t>
      </w:r>
      <w:r>
        <w:rPr>
          <w:rFonts w:cs="Yagut" w:hint="cs"/>
          <w:b/>
          <w:bCs/>
          <w:rtl/>
          <w:lang w:bidi="fa-IR"/>
        </w:rPr>
        <w:t xml:space="preserve"> : </w:t>
      </w:r>
      <w:r w:rsidRPr="007D50E3">
        <w:rPr>
          <w:rFonts w:cs="Yagut" w:hint="cs"/>
          <w:rtl/>
          <w:lang w:bidi="fa-IR"/>
        </w:rPr>
        <w:t>حضور دانشجو در تمامي برنامه هاي درسي و ديگر فعاليتهاي آموزشي و پژوهشي دوره الزامي است . غيبت دانشجو در هر درس نبايد از</w:t>
      </w:r>
      <w:r>
        <w:rPr>
          <w:rFonts w:cs="Yagut" w:hint="cs"/>
          <w:rtl/>
          <w:lang w:bidi="fa-IR"/>
        </w:rPr>
        <w:t xml:space="preserve"> </w:t>
      </w:r>
      <w:r w:rsidRPr="007D50E3">
        <w:rPr>
          <w:rFonts w:cs="Yagut"/>
          <w:position w:val="-24"/>
          <w:lang w:bidi="fa-IR"/>
        </w:rPr>
        <w:object w:dxaOrig="24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30.75pt" o:ole="">
            <v:imagedata r:id="rId8" o:title=""/>
          </v:shape>
          <o:OLEObject Type="Embed" ProgID="Equation.3" ShapeID="_x0000_i1025" DrawAspect="Content" ObjectID="_1536397068" r:id="rId9"/>
        </w:object>
      </w:r>
      <w:r w:rsidRPr="007D50E3">
        <w:rPr>
          <w:rFonts w:cs="Yagut" w:hint="cs"/>
          <w:rtl/>
          <w:lang w:bidi="fa-IR"/>
        </w:rPr>
        <w:t xml:space="preserve"> </w:t>
      </w:r>
      <w:r>
        <w:rPr>
          <w:rFonts w:cs="Yagut" w:hint="cs"/>
          <w:rtl/>
          <w:lang w:bidi="fa-IR"/>
        </w:rPr>
        <w:t xml:space="preserve">مجموع ساعات آن درس تجاوز كند . در غير اين صورت نمره دانشجو در آن درس صفر محسوب مي شود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1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>ه</w:t>
      </w:r>
      <w:r>
        <w:rPr>
          <w:rFonts w:cs="Yagut" w:hint="cs"/>
          <w:rtl/>
          <w:lang w:bidi="fa-IR"/>
        </w:rPr>
        <w:t xml:space="preserve"> </w:t>
      </w:r>
      <w:r w:rsidRPr="00CD33F9">
        <w:rPr>
          <w:rFonts w:cs="Yagut" w:hint="cs"/>
          <w:b/>
          <w:bCs/>
          <w:rtl/>
          <w:lang w:bidi="fa-IR"/>
        </w:rPr>
        <w:t>7</w:t>
      </w:r>
      <w:r>
        <w:rPr>
          <w:rFonts w:cs="Yagut" w:hint="cs"/>
          <w:rtl/>
          <w:lang w:bidi="fa-IR"/>
        </w:rPr>
        <w:t xml:space="preserve"> : در صورتي كه غيبت دانشجو در يك درس ، بيش از حد مجاز بوده و از نظر مؤسسه موجه تشخيص داده شود ، آن درس از مجموعه دروس انتخابي دانشجو حذف مي شود </w:t>
      </w:r>
      <w:r w:rsidRPr="001D4AC9">
        <w:rPr>
          <w:rFonts w:cs="Yagut" w:hint="cs"/>
          <w:rtl/>
          <w:lang w:bidi="fa-IR"/>
        </w:rPr>
        <w:t>. در اينصورت رعايت حدنصاب 8 واحد در آن نيمسال الزامي نيست ، ولي آن نيمسال از نظر طول تحصيل براي دانشجو يك نيمسال كامل محسوب مي شود .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 2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7  </w:t>
      </w:r>
      <w:r w:rsidRPr="001D377C">
        <w:rPr>
          <w:rFonts w:cs="Yagut" w:hint="cs"/>
          <w:b/>
          <w:bCs/>
          <w:rtl/>
          <w:lang w:bidi="fa-IR"/>
        </w:rPr>
        <w:t>( تسهيلات آموزشی ايثارگران</w:t>
      </w:r>
      <w:r>
        <w:rPr>
          <w:rFonts w:cs="Yagut" w:hint="cs"/>
          <w:rtl/>
          <w:lang w:bidi="fa-IR"/>
        </w:rPr>
        <w:t xml:space="preserve"> )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در صورتيكه به تشخيص پزشك معالج و تأييد پزشك معتمد دانشگاه يا تأييد ستاد ، درمان صدمات ناشي از جنگ يا آلام متأثر از آن مستلزم عدم حضور دانشجوي شاهد و ايثارگر به ميزان بيش از </w:t>
      </w:r>
      <w:r w:rsidRPr="0072045B">
        <w:rPr>
          <w:rFonts w:cs="Yagut"/>
          <w:position w:val="-24"/>
          <w:lang w:bidi="fa-IR"/>
        </w:rPr>
        <w:object w:dxaOrig="260" w:dyaOrig="620">
          <v:shape id="_x0000_i1026" type="#_x0000_t75" style="width:12.75pt;height:30.75pt" o:ole="">
            <v:imagedata r:id="rId10" o:title=""/>
          </v:shape>
          <o:OLEObject Type="Embed" ProgID="Equation.3" ShapeID="_x0000_i1026" DrawAspect="Content" ObjectID="_1536397069" r:id="rId11"/>
        </w:object>
      </w:r>
      <w:r>
        <w:rPr>
          <w:rFonts w:cs="Yagut" w:hint="cs"/>
          <w:rtl/>
          <w:lang w:bidi="fa-IR"/>
        </w:rPr>
        <w:t>ساعات كلاس باشد آن درس حذف مي شود . در اينصورت رعايت حدنصاب 8 واحد در آن نيمسال الزامي نيست .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A41B51">
        <w:rPr>
          <w:rFonts w:cs="Yagut" w:hint="cs"/>
          <w:b/>
          <w:bCs/>
          <w:u w:val="single"/>
          <w:rtl/>
          <w:lang w:bidi="fa-IR"/>
        </w:rPr>
        <w:t>ماده 8 آئين نامه آموزشي</w:t>
      </w:r>
      <w:r>
        <w:rPr>
          <w:rFonts w:cs="Yagut" w:hint="cs"/>
          <w:b/>
          <w:bCs/>
          <w:rtl/>
          <w:lang w:bidi="fa-IR"/>
        </w:rPr>
        <w:t xml:space="preserve"> : </w:t>
      </w:r>
      <w:r>
        <w:rPr>
          <w:rFonts w:cs="Yagut" w:hint="cs"/>
          <w:rtl/>
          <w:lang w:bidi="fa-IR"/>
        </w:rPr>
        <w:t>غيبت غير موجه در امتحان هر درس موجب گرفتن نمره صفر براي آن درس است .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1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8 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در صورتيكه غيبت دانشجو در امتحان ، از نظر مؤسسه موجه تشخيص داده شود ، درس مزبور حذف مي شود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2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8  </w:t>
      </w:r>
      <w:r w:rsidRPr="001D377C">
        <w:rPr>
          <w:rFonts w:cs="Yagut" w:hint="cs"/>
          <w:b/>
          <w:bCs/>
          <w:rtl/>
          <w:lang w:bidi="fa-IR"/>
        </w:rPr>
        <w:t>( تسهيلات آموزشی ايثارگران</w:t>
      </w:r>
      <w:r>
        <w:rPr>
          <w:rFonts w:cs="Yagut" w:hint="cs"/>
          <w:rtl/>
          <w:lang w:bidi="fa-IR"/>
        </w:rPr>
        <w:t xml:space="preserve"> )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تشخيص موجه يا غير موجه بودن غيبت دانشجوي شاهد و ايثارگر در جلسه يا جلسات امتحان با اداره كل امور دانشجويان شاهد و ايثارگر دانشگاه مي باشد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3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8  </w:t>
      </w:r>
      <w:r w:rsidRPr="001D377C">
        <w:rPr>
          <w:rFonts w:cs="Yagut" w:hint="cs"/>
          <w:b/>
          <w:bCs/>
          <w:rtl/>
          <w:lang w:bidi="fa-IR"/>
        </w:rPr>
        <w:t>( تسهيلات آموزشی ايثارگران</w:t>
      </w:r>
      <w:r>
        <w:rPr>
          <w:rFonts w:cs="Yagut" w:hint="cs"/>
          <w:rtl/>
          <w:lang w:bidi="fa-IR"/>
        </w:rPr>
        <w:t xml:space="preserve"> )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دانشجوي شاهد و ايثارگري كه بدليل درمان صدمات ناشي از جنگ يا آلام متأثر از آن موفق به شركت در امتحان درس يا دروسي نگردد ، با ارائه گواهي پزشكي و تأييد ستاد مي تواند حداكثر تا پايان نيمسال بعد در امتحان آن درس يا دروس شركت نمايد در غير اينصورت آن درس يا دروس حذف مي شود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2D202A">
        <w:rPr>
          <w:rFonts w:cs="Yagut" w:hint="cs"/>
          <w:b/>
          <w:bCs/>
          <w:u w:val="single"/>
          <w:rtl/>
          <w:lang w:bidi="fa-IR"/>
        </w:rPr>
        <w:t xml:space="preserve">ماده 9 آئين نامه آموزشي : </w:t>
      </w:r>
      <w:r>
        <w:rPr>
          <w:rFonts w:cs="Yagut" w:hint="cs"/>
          <w:u w:val="single"/>
          <w:rtl/>
          <w:lang w:bidi="fa-IR"/>
        </w:rPr>
        <w:t xml:space="preserve"> </w:t>
      </w:r>
      <w:r>
        <w:rPr>
          <w:rFonts w:cs="Yagut" w:hint="cs"/>
          <w:rtl/>
          <w:lang w:bidi="fa-IR"/>
        </w:rPr>
        <w:t xml:space="preserve">طول دوره مدتي است كه دانشجو بايد دروس تعيين شده در اين دوره را با پايان نامه بر اساس مقررات مربوط به اتمام برساند . طول دوره كارشناسي ارشد ناپيوسته 2 سال است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9 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 </w:t>
      </w:r>
    </w:p>
    <w:p w:rsidR="006113F7" w:rsidRDefault="006113F7" w:rsidP="006113F7">
      <w:pPr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cs="Yagut" w:hint="cs"/>
          <w:lang w:bidi="fa-IR"/>
        </w:rPr>
      </w:pPr>
      <w:r>
        <w:rPr>
          <w:rFonts w:cs="Yagut" w:hint="cs"/>
          <w:rtl/>
          <w:lang w:bidi="fa-IR"/>
        </w:rPr>
        <w:t xml:space="preserve">كميته تحصيلات تكميلي مي تواند در صورت لزوم و حسب مورد يك و حداكثر تا 2 نيمسال تحصيلي به طول دوره دانشجو اضافه كند . </w:t>
      </w:r>
    </w:p>
    <w:p w:rsidR="006113F7" w:rsidRDefault="006113F7" w:rsidP="006113F7">
      <w:pPr>
        <w:numPr>
          <w:ilvl w:val="0"/>
          <w:numId w:val="1"/>
        </w:numPr>
        <w:bidi/>
        <w:spacing w:before="100" w:beforeAutospacing="1" w:after="100" w:afterAutospacing="1"/>
        <w:jc w:val="both"/>
        <w:rPr>
          <w:rFonts w:cs="Yagut" w:hint="cs"/>
          <w:lang w:bidi="fa-IR"/>
        </w:rPr>
      </w:pPr>
      <w:r>
        <w:rPr>
          <w:rFonts w:cs="Yagut" w:hint="cs"/>
          <w:rtl/>
          <w:lang w:bidi="fa-IR"/>
        </w:rPr>
        <w:t xml:space="preserve">چنانچه مؤسسه نتواند حداقل واحدهاي درسي را در يك نيمسال تحصيلي ارائه دهد ، به نسبت كسر واحدهاي ارائه شده ، به طول دوره دانشجو افزوده مي شود . در هر صورت طول دوره تحصيل نبايد از سه سال تجاوز نمايد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3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9  </w:t>
      </w:r>
      <w:r w:rsidRPr="001D377C">
        <w:rPr>
          <w:rFonts w:cs="Yagut" w:hint="cs"/>
          <w:b/>
          <w:bCs/>
          <w:rtl/>
          <w:lang w:bidi="fa-IR"/>
        </w:rPr>
        <w:t>( تسهيلات آموزشی ايثارگران</w:t>
      </w:r>
      <w:r>
        <w:rPr>
          <w:rFonts w:cs="Yagut" w:hint="cs"/>
          <w:rtl/>
          <w:lang w:bidi="fa-IR"/>
        </w:rPr>
        <w:t xml:space="preserve"> )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در مورد دانشجويان شاهد و ايثارگر با تشخيص ستاد يك نيمسال به حداكثر سنوات تحصيلي افزوده مي شود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DA60DE">
        <w:rPr>
          <w:rFonts w:cs="Yagut" w:hint="cs"/>
          <w:b/>
          <w:bCs/>
          <w:u w:val="single"/>
          <w:rtl/>
          <w:lang w:bidi="fa-IR"/>
        </w:rPr>
        <w:t xml:space="preserve">ماده 10 آئين  نامه آموزشي : </w:t>
      </w:r>
      <w:r>
        <w:rPr>
          <w:rFonts w:cs="Yagut" w:hint="cs"/>
          <w:rtl/>
          <w:lang w:bidi="fa-IR"/>
        </w:rPr>
        <w:t xml:space="preserve">دانشجوي دوره كارشناسي ارشد مي تواند حداكثر براي يك نيمسال تحصيلي ، با كسب موافقت دانشگاه از مرخصي تحصيلي استفاده كند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10 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</w:t>
      </w:r>
    </w:p>
    <w:p w:rsidR="006113F7" w:rsidRDefault="006113F7" w:rsidP="006113F7">
      <w:pPr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cs="Yagut" w:hint="cs"/>
          <w:lang w:bidi="fa-IR"/>
        </w:rPr>
      </w:pPr>
      <w:r w:rsidRPr="006430F8">
        <w:rPr>
          <w:rFonts w:cs="Yagut" w:hint="cs"/>
          <w:rtl/>
          <w:lang w:bidi="fa-IR"/>
        </w:rPr>
        <w:t xml:space="preserve">مدت مرخصي تحصيلي جزو سنوات تحصيلي دانشجو محسوب مي شود . </w:t>
      </w:r>
    </w:p>
    <w:p w:rsidR="006113F7" w:rsidRDefault="006113F7" w:rsidP="006113F7">
      <w:pPr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cs="Yagut" w:hint="cs"/>
          <w:lang w:bidi="fa-IR"/>
        </w:rPr>
      </w:pPr>
      <w:r>
        <w:rPr>
          <w:rFonts w:cs="Yagut" w:hint="cs"/>
          <w:rtl/>
          <w:lang w:bidi="fa-IR"/>
        </w:rPr>
        <w:t xml:space="preserve">درخواست مرخصي بايد قبل از شروع نام نويسي در هر نيمسال تحصيلي به مؤسسه ، مربوط تسليم و موافقت آن مؤسسه كسب گردد . موافقت مؤسسه ، با مرخصي تحصيلي دانشجو با توجه به وضعيت تحصيلي وي صورت مي گيرد و منوط به اين است كه ادامه تحصيل از آن به بعد با مشكلات مواجه نشود . </w:t>
      </w:r>
    </w:p>
    <w:p w:rsidR="006113F7" w:rsidRDefault="006113F7" w:rsidP="006113F7">
      <w:pPr>
        <w:numPr>
          <w:ilvl w:val="0"/>
          <w:numId w:val="2"/>
        </w:numPr>
        <w:bidi/>
        <w:spacing w:before="100" w:beforeAutospacing="1" w:after="100" w:afterAutospacing="1"/>
        <w:jc w:val="both"/>
        <w:rPr>
          <w:rFonts w:cs="Yagut" w:hint="cs"/>
          <w:lang w:bidi="fa-IR"/>
        </w:rPr>
      </w:pPr>
      <w:r>
        <w:rPr>
          <w:rFonts w:cs="Yagut" w:hint="cs"/>
          <w:rtl/>
          <w:lang w:bidi="fa-IR"/>
        </w:rPr>
        <w:t xml:space="preserve">درصورتي كه دانشجو بدون كسب موافقت مؤسسه حتي براي يك نيمسال ، ترك تحصيل نمايد از ادامه تحصيل محروم مي شود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4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10  </w:t>
      </w:r>
      <w:r w:rsidRPr="001D377C">
        <w:rPr>
          <w:rFonts w:cs="Yagut" w:hint="cs"/>
          <w:b/>
          <w:bCs/>
          <w:rtl/>
          <w:lang w:bidi="fa-IR"/>
        </w:rPr>
        <w:t>( تسهيلات آموزشی ايثارگران</w:t>
      </w:r>
      <w:r>
        <w:rPr>
          <w:rFonts w:cs="Yagut" w:hint="cs"/>
          <w:rtl/>
          <w:lang w:bidi="fa-IR"/>
        </w:rPr>
        <w:t xml:space="preserve"> )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براي دانشجوي شاهد و ايثارگر با تشخيص ستاد به اين مدت يك نيمسال بدون احتساب در سنوات اضافه مي شود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 الحاقی به</w:t>
      </w:r>
      <w:r>
        <w:rPr>
          <w:rFonts w:cs="Yagut" w:hint="cs"/>
          <w:b/>
          <w:bCs/>
          <w:rtl/>
          <w:lang w:bidi="fa-IR"/>
        </w:rPr>
        <w:t xml:space="preserve"> تبصره 3</w:t>
      </w:r>
      <w:r w:rsidRPr="001D377C">
        <w:rPr>
          <w:rFonts w:cs="Yagut" w:hint="cs"/>
          <w:b/>
          <w:bCs/>
          <w:rtl/>
          <w:lang w:bidi="fa-IR"/>
        </w:rPr>
        <w:t xml:space="preserve">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8  </w:t>
      </w:r>
      <w:r w:rsidRPr="001D377C">
        <w:rPr>
          <w:rFonts w:cs="Yagut" w:hint="cs"/>
          <w:b/>
          <w:bCs/>
          <w:rtl/>
          <w:lang w:bidi="fa-IR"/>
        </w:rPr>
        <w:t>( تسهيلات آموزشی ايثارگران</w:t>
      </w:r>
      <w:r>
        <w:rPr>
          <w:rFonts w:cs="Yagut" w:hint="cs"/>
          <w:rtl/>
          <w:lang w:bidi="fa-IR"/>
        </w:rPr>
        <w:t xml:space="preserve"> )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درصورتي كه دانشجوي شاهد و ايثارگر به دليل درمان صدمات ناشي از جنگ يا آلام متأثر از آن دچار وقفه تحصيلي گردد ، با تأييد ستاد ، مي تواند ادامه تحصيل دهد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9F6B06">
        <w:rPr>
          <w:rFonts w:cs="Yagut" w:hint="cs"/>
          <w:b/>
          <w:bCs/>
          <w:u w:val="single"/>
          <w:rtl/>
          <w:lang w:bidi="fa-IR"/>
        </w:rPr>
        <w:t>ماده 12 آئين نامه آموزشي</w:t>
      </w:r>
      <w:r>
        <w:rPr>
          <w:rFonts w:cs="Yagut" w:hint="cs"/>
          <w:b/>
          <w:bCs/>
          <w:rtl/>
          <w:lang w:bidi="fa-IR"/>
        </w:rPr>
        <w:t xml:space="preserve"> : </w:t>
      </w:r>
      <w:r>
        <w:rPr>
          <w:rFonts w:cs="Yagut" w:hint="cs"/>
          <w:rtl/>
          <w:lang w:bidi="fa-IR"/>
        </w:rPr>
        <w:t xml:space="preserve">حداقل نمره قبولي در هر درس اعم از دروس دوره و دروس جبراني در دوره كارشناسي ارشد ، 12 است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b/>
          <w:bCs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lastRenderedPageBreak/>
        <w:t>تبصره</w:t>
      </w:r>
      <w:r>
        <w:rPr>
          <w:rFonts w:cs="Yagut" w:hint="cs"/>
          <w:b/>
          <w:bCs/>
          <w:rtl/>
          <w:lang w:bidi="fa-IR"/>
        </w:rPr>
        <w:t xml:space="preserve"> </w:t>
      </w:r>
      <w:r w:rsidRPr="001D377C">
        <w:rPr>
          <w:rFonts w:cs="Yagut" w:hint="cs"/>
          <w:b/>
          <w:bCs/>
          <w:rtl/>
          <w:lang w:bidi="fa-IR"/>
        </w:rPr>
        <w:t>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12 </w:t>
      </w:r>
      <w:r w:rsidRPr="00FA41FF">
        <w:rPr>
          <w:rFonts w:cs="Yagut" w:hint="cs"/>
          <w:rtl/>
          <w:lang w:bidi="fa-IR"/>
        </w:rPr>
        <w:t xml:space="preserve">:  </w:t>
      </w:r>
    </w:p>
    <w:p w:rsidR="006113F7" w:rsidRDefault="006113F7" w:rsidP="006113F7">
      <w:pPr>
        <w:numPr>
          <w:ilvl w:val="0"/>
          <w:numId w:val="3"/>
        </w:numPr>
        <w:bidi/>
        <w:spacing w:before="100" w:beforeAutospacing="1" w:after="100" w:afterAutospacing="1"/>
        <w:jc w:val="both"/>
        <w:rPr>
          <w:rFonts w:cs="Yagut" w:hint="cs"/>
          <w:lang w:bidi="fa-IR"/>
        </w:rPr>
      </w:pPr>
      <w:r w:rsidRPr="00C73177">
        <w:rPr>
          <w:rFonts w:cs="Yagut" w:hint="cs"/>
          <w:rtl/>
          <w:lang w:bidi="fa-IR"/>
        </w:rPr>
        <w:t xml:space="preserve">اگر نمره دانشجو در يك درس انتخابي كمتر </w:t>
      </w:r>
      <w:r>
        <w:rPr>
          <w:rFonts w:cs="Yagut" w:hint="cs"/>
          <w:rtl/>
          <w:lang w:bidi="fa-IR"/>
        </w:rPr>
        <w:t xml:space="preserve">از 12 باشد ، مي تواند با موافقت استاد راهنما به جاي آن درس ، درس ديگري انتخاب نمايد . </w:t>
      </w:r>
    </w:p>
    <w:p w:rsidR="006113F7" w:rsidRDefault="006113F7" w:rsidP="006113F7">
      <w:pPr>
        <w:numPr>
          <w:ilvl w:val="0"/>
          <w:numId w:val="3"/>
        </w:numPr>
        <w:bidi/>
        <w:spacing w:before="100" w:beforeAutospacing="1" w:after="100" w:afterAutospacing="1"/>
        <w:jc w:val="both"/>
        <w:rPr>
          <w:rFonts w:cs="Yagut" w:hint="cs"/>
          <w:lang w:bidi="fa-IR"/>
        </w:rPr>
      </w:pPr>
      <w:r>
        <w:rPr>
          <w:rFonts w:cs="Yagut" w:hint="cs"/>
          <w:rtl/>
          <w:lang w:bidi="fa-IR"/>
        </w:rPr>
        <w:t xml:space="preserve">درمواردي كه ارزشيابي دانشجو در يك درس موكول به فعاليتهايي باشد كه با تشخيص استاد مربوط انجام آن در طول يك نيمسال تحصيلي ممكن نيست ، نمره دانشجو در آن درس ناتمام محسوب مي شود . دراين صورت بايد نمره دانشجو در اين درس حداكثر تا پايان نيمسال تحصيلي بعد ، توسط استاد ذيربط به نمره قطعي تبديل و در كارنامه وي ثبت شود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3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12  </w:t>
      </w:r>
      <w:r w:rsidRPr="001D377C">
        <w:rPr>
          <w:rFonts w:cs="Yagut" w:hint="cs"/>
          <w:b/>
          <w:bCs/>
          <w:rtl/>
          <w:lang w:bidi="fa-IR"/>
        </w:rPr>
        <w:t>( تسهيلات آموزشی ايثارگران</w:t>
      </w:r>
      <w:r>
        <w:rPr>
          <w:rFonts w:cs="Yagut" w:hint="cs"/>
          <w:rtl/>
          <w:lang w:bidi="fa-IR"/>
        </w:rPr>
        <w:t xml:space="preserve"> )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نمرات مردودي حداكثر دو درس دانشجويان شاغل به تحصيل شاهد ، آزاده  و جانباز با حداقل 25% جانبازي از كارنامه تحصيلي حذف و در ميانگين نمرات آنان محسوب نمي شود ، مشروط بر اينكه نمرات هر يك از دروس مذكور پس از اخذ مجدد كمتر از 14 نباشد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4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12  </w:t>
      </w:r>
      <w:r w:rsidRPr="001D377C">
        <w:rPr>
          <w:rFonts w:cs="Yagut" w:hint="cs"/>
          <w:b/>
          <w:bCs/>
          <w:rtl/>
          <w:lang w:bidi="fa-IR"/>
        </w:rPr>
        <w:t>( تسهيلات آموزشی ايثارگران</w:t>
      </w:r>
      <w:r>
        <w:rPr>
          <w:rFonts w:cs="Yagut" w:hint="cs"/>
          <w:rtl/>
          <w:lang w:bidi="fa-IR"/>
        </w:rPr>
        <w:t xml:space="preserve"> )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دانشجوي شاهد و ايثارگري كه به دليل درمان و صدمات ناشي از جنگ يا آلام متأثر از آن موفق به انجام فعاليتهاي مربوط به درس ناتمام شود ، تا پايان اولين نيمسال تحصيلي پس از درمان و بازگشت به تحصيل با تشخيص و تأييد ستاد فرصت دارد نمره ناتمام را به نمره قطعي تبديل نمايد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>
        <w:rPr>
          <w:rFonts w:cs="Yagut" w:hint="cs"/>
          <w:b/>
          <w:bCs/>
          <w:rtl/>
          <w:lang w:bidi="fa-IR"/>
        </w:rPr>
        <w:t xml:space="preserve">ماده 13 آئين نامه آموزشي : </w:t>
      </w:r>
      <w:r w:rsidRPr="00346CE3">
        <w:rPr>
          <w:rFonts w:cs="Yagut" w:hint="cs"/>
          <w:rtl/>
          <w:lang w:bidi="fa-IR"/>
        </w:rPr>
        <w:t xml:space="preserve">ميانگين نمرات دروس دانشجو  در دوره كارشناسي ارشد در هر نيمسال تحصيلي نبايد كمتر از 14 باشد . </w:t>
      </w:r>
      <w:r>
        <w:rPr>
          <w:rFonts w:cs="Yagut" w:hint="cs"/>
          <w:rtl/>
          <w:lang w:bidi="fa-IR"/>
        </w:rPr>
        <w:t xml:space="preserve">اگر معدل نمرات دانشجو در دو نيمسال تحصيلي كمتر از 14 باشد ، آن دانشجو از ادامه تحصيل محروم مي شود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1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13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نمره دروس پيش نياز يا جبراني در كارنامه دانشجو ، جداگانه ثبت مي شود . اما در احتساب معدل نمرات نيمسال تحصيلي و معدل كل نمرات دانشجو منظور نمي شود .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2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13  </w:t>
      </w:r>
      <w:r w:rsidRPr="001D377C">
        <w:rPr>
          <w:rFonts w:cs="Yagut" w:hint="cs"/>
          <w:b/>
          <w:bCs/>
          <w:rtl/>
          <w:lang w:bidi="fa-IR"/>
        </w:rPr>
        <w:t>( تسهيلات آموزشی ايثارگران</w:t>
      </w:r>
      <w:r>
        <w:rPr>
          <w:rFonts w:cs="Yagut" w:hint="cs"/>
          <w:rtl/>
          <w:lang w:bidi="fa-IR"/>
        </w:rPr>
        <w:t xml:space="preserve"> )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درصورتيكه واحدهاي درسي دانشجوي شاهد و ايثارگر در يك نيمسال به كمتر از 8 واحد تقليل يابد و معدل آن نيمسال بيش از 12 و كمتر از 14 باشد ، مشروط محسوب نمي شود . ( استفاده از اين بند فقط براي يك نيمسال مجاز مي باشد . )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b/>
          <w:bCs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3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13  </w:t>
      </w:r>
      <w:r w:rsidRPr="001D377C">
        <w:rPr>
          <w:rFonts w:cs="Yagut" w:hint="cs"/>
          <w:b/>
          <w:bCs/>
          <w:rtl/>
          <w:lang w:bidi="fa-IR"/>
        </w:rPr>
        <w:t>( تسهيلات آموزشی ايثارگران</w:t>
      </w:r>
      <w:r>
        <w:rPr>
          <w:rFonts w:cs="Yagut" w:hint="cs"/>
          <w:rtl/>
          <w:lang w:bidi="fa-IR"/>
        </w:rPr>
        <w:t xml:space="preserve"> )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b/>
          <w:bCs/>
          <w:rtl/>
          <w:lang w:bidi="fa-IR"/>
        </w:rPr>
        <w:t xml:space="preserve"> </w:t>
      </w:r>
      <w:r w:rsidRPr="0008781E">
        <w:rPr>
          <w:rFonts w:cs="Yagut" w:hint="cs"/>
          <w:rtl/>
          <w:lang w:bidi="fa-IR"/>
        </w:rPr>
        <w:t>براي دانشجوي شاهد و ايثارگر به</w:t>
      </w:r>
      <w:r>
        <w:rPr>
          <w:rFonts w:cs="Yagut" w:hint="cs"/>
          <w:rtl/>
          <w:lang w:bidi="fa-IR"/>
        </w:rPr>
        <w:t xml:space="preserve"> اين</w:t>
      </w:r>
      <w:r w:rsidRPr="0008781E">
        <w:rPr>
          <w:rFonts w:cs="Yagut" w:hint="cs"/>
          <w:rtl/>
          <w:lang w:bidi="fa-IR"/>
        </w:rPr>
        <w:t xml:space="preserve"> تعداد يك نيمسال اضافه مي شود .</w:t>
      </w:r>
      <w:r w:rsidRPr="0008781E">
        <w:rPr>
          <w:rFonts w:cs="Yagut" w:hint="cs"/>
          <w:b/>
          <w:bCs/>
          <w:rtl/>
          <w:lang w:bidi="fa-IR"/>
        </w:rPr>
        <w:t xml:space="preserve"> 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A61548">
        <w:rPr>
          <w:rFonts w:cs="Yagut" w:hint="cs"/>
          <w:b/>
          <w:bCs/>
          <w:u w:val="single"/>
          <w:rtl/>
          <w:lang w:bidi="fa-IR"/>
        </w:rPr>
        <w:t>ماده 23 آئين نامه آموزشي</w:t>
      </w:r>
      <w:r>
        <w:rPr>
          <w:rFonts w:cs="Yagut" w:hint="cs"/>
          <w:b/>
          <w:bCs/>
          <w:rtl/>
          <w:lang w:bidi="fa-IR"/>
        </w:rPr>
        <w:t xml:space="preserve"> : </w:t>
      </w:r>
      <w:r>
        <w:rPr>
          <w:rFonts w:cs="Yagut" w:hint="cs"/>
          <w:rtl/>
          <w:lang w:bidi="fa-IR"/>
        </w:rPr>
        <w:t>انتقال و تغيير رشته در دوره كارشناسي ارشد ناپيوسته ممنوع مي باشد .</w:t>
      </w:r>
    </w:p>
    <w:p w:rsidR="006113F7" w:rsidRDefault="006113F7" w:rsidP="006113F7">
      <w:pPr>
        <w:bidi/>
        <w:spacing w:before="100" w:beforeAutospacing="1" w:after="100" w:afterAutospacing="1"/>
        <w:ind w:firstLine="567"/>
        <w:jc w:val="both"/>
        <w:rPr>
          <w:rFonts w:cs="Yagut" w:hint="cs"/>
          <w:rtl/>
          <w:lang w:bidi="fa-IR"/>
        </w:rPr>
      </w:pPr>
      <w:r w:rsidRPr="001D377C">
        <w:rPr>
          <w:rFonts w:cs="Yagut" w:hint="cs"/>
          <w:b/>
          <w:bCs/>
          <w:rtl/>
          <w:lang w:bidi="fa-IR"/>
        </w:rPr>
        <w:t>تبصره</w:t>
      </w:r>
      <w:r>
        <w:rPr>
          <w:rFonts w:cs="Yagut" w:hint="cs"/>
          <w:b/>
          <w:bCs/>
          <w:rtl/>
          <w:lang w:bidi="fa-IR"/>
        </w:rPr>
        <w:t xml:space="preserve"> </w:t>
      </w:r>
      <w:r w:rsidRPr="001D377C">
        <w:rPr>
          <w:rFonts w:cs="Yagut" w:hint="cs"/>
          <w:b/>
          <w:bCs/>
          <w:rtl/>
          <w:lang w:bidi="fa-IR"/>
        </w:rPr>
        <w:t xml:space="preserve"> الحاقی به ما</w:t>
      </w:r>
      <w:r>
        <w:rPr>
          <w:rFonts w:cs="Yagut" w:hint="cs"/>
          <w:b/>
          <w:bCs/>
          <w:rtl/>
          <w:lang w:bidi="fa-IR"/>
        </w:rPr>
        <w:t>د</w:t>
      </w:r>
      <w:r w:rsidRPr="001D377C">
        <w:rPr>
          <w:rFonts w:cs="Yagut" w:hint="cs"/>
          <w:b/>
          <w:bCs/>
          <w:rtl/>
          <w:lang w:bidi="fa-IR"/>
        </w:rPr>
        <w:t xml:space="preserve">ه </w:t>
      </w:r>
      <w:r>
        <w:rPr>
          <w:rFonts w:cs="Yagut" w:hint="cs"/>
          <w:b/>
          <w:bCs/>
          <w:rtl/>
          <w:lang w:bidi="fa-IR"/>
        </w:rPr>
        <w:t xml:space="preserve">23  </w:t>
      </w:r>
      <w:r w:rsidRPr="001D377C">
        <w:rPr>
          <w:rFonts w:cs="Yagut" w:hint="cs"/>
          <w:b/>
          <w:bCs/>
          <w:rtl/>
          <w:lang w:bidi="fa-IR"/>
        </w:rPr>
        <w:t>( تسهيلات آموزشی ايثارگران</w:t>
      </w:r>
      <w:r>
        <w:rPr>
          <w:rFonts w:cs="Yagut" w:hint="cs"/>
          <w:rtl/>
          <w:lang w:bidi="fa-IR"/>
        </w:rPr>
        <w:t xml:space="preserve"> ) </w:t>
      </w:r>
      <w:r w:rsidRPr="001D377C">
        <w:rPr>
          <w:rFonts w:cs="Yagut" w:hint="cs"/>
          <w:rtl/>
          <w:lang w:bidi="fa-IR"/>
        </w:rPr>
        <w:t>:</w:t>
      </w:r>
      <w:r>
        <w:rPr>
          <w:rFonts w:cs="Yagut" w:hint="cs"/>
          <w:rtl/>
          <w:lang w:bidi="fa-IR"/>
        </w:rPr>
        <w:t xml:space="preserve"> درصورتي كه دانشجوي شاهد و ايثارگر به دليل درمان و صدمات ناشي از جنگ يا آلام متأثر از از آن با تأييد ستاد قادر به ادامه تحصيل در دانشگاه </w:t>
      </w:r>
      <w:r>
        <w:rPr>
          <w:rFonts w:cs="Yagut" w:hint="cs"/>
          <w:rtl/>
          <w:lang w:bidi="fa-IR"/>
        </w:rPr>
        <w:lastRenderedPageBreak/>
        <w:t xml:space="preserve">مبدأ نباشد با تشخيص ستاد مبدأ و تأييد و معرفي اداره  كل امور دانشجويان شاهد و ايثارگر وزارت متبوع به دانشگاه ديگري انتقال مي يابد و دراين صورت دانشگاه مقصد ملزم به پذيرش دانشجو مي باشد . </w:t>
      </w:r>
    </w:p>
    <w:p w:rsidR="00941DFB" w:rsidRDefault="00941DFB"/>
    <w:sectPr w:rsidR="00941DFB" w:rsidSect="006113F7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14C0" w:rsidRDefault="004814C0" w:rsidP="006113F7">
      <w:r>
        <w:separator/>
      </w:r>
    </w:p>
  </w:endnote>
  <w:endnote w:type="continuationSeparator" w:id="1">
    <w:p w:rsidR="004814C0" w:rsidRDefault="004814C0" w:rsidP="006113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F7" w:rsidRDefault="006113F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438842"/>
      <w:docPartObj>
        <w:docPartGallery w:val="Page Numbers (Bottom of Page)"/>
        <w:docPartUnique/>
      </w:docPartObj>
    </w:sdtPr>
    <w:sdtContent>
      <w:p w:rsidR="006113F7" w:rsidRDefault="006113F7">
        <w:pPr>
          <w:pStyle w:val="Footer"/>
          <w:jc w:val="center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6113F7" w:rsidRDefault="006113F7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F7" w:rsidRDefault="006113F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14C0" w:rsidRDefault="004814C0" w:rsidP="006113F7">
      <w:r>
        <w:separator/>
      </w:r>
    </w:p>
  </w:footnote>
  <w:footnote w:type="continuationSeparator" w:id="1">
    <w:p w:rsidR="004814C0" w:rsidRDefault="004814C0" w:rsidP="006113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F7" w:rsidRDefault="006113F7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F7" w:rsidRDefault="006113F7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13F7" w:rsidRDefault="006113F7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708EC"/>
    <w:multiLevelType w:val="hybridMultilevel"/>
    <w:tmpl w:val="FF086F9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284C1AC8"/>
    <w:multiLevelType w:val="hybridMultilevel"/>
    <w:tmpl w:val="5094D04E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68A728B2"/>
    <w:multiLevelType w:val="hybridMultilevel"/>
    <w:tmpl w:val="F03CF77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13F7"/>
    <w:rsid w:val="00161317"/>
    <w:rsid w:val="004814C0"/>
    <w:rsid w:val="006113F7"/>
    <w:rsid w:val="00941D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3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113F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113F7"/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Footer">
    <w:name w:val="footer"/>
    <w:basedOn w:val="Normal"/>
    <w:link w:val="FooterChar"/>
    <w:uiPriority w:val="99"/>
    <w:unhideWhenUsed/>
    <w:rsid w:val="006113F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13F7"/>
    <w:rPr>
      <w:rFonts w:ascii="Times New Roman" w:eastAsia="Times New Roman" w:hAnsi="Times New Roman" w:cs="Times New Roman"/>
      <w:sz w:val="24"/>
      <w:szCs w:val="24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2.wm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C4B186-1532-4C05-95B2-1D36634C2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907</Words>
  <Characters>5176</Characters>
  <Application>Microsoft Office Word</Application>
  <DocSecurity>0</DocSecurity>
  <Lines>43</Lines>
  <Paragraphs>12</Paragraphs>
  <ScaleCrop>false</ScaleCrop>
  <Company/>
  <LinksUpToDate>false</LinksUpToDate>
  <CharactersWithSpaces>6071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shaheed1</dc:creator>
  <cp:lastModifiedBy>shaheed1</cp:lastModifiedBy>
  <cp:revision>1</cp:revision>
  <dcterms:created xsi:type="dcterms:W3CDTF">2016-09-26T08:24:00Z</dcterms:created>
  <dcterms:modified xsi:type="dcterms:W3CDTF">2016-09-26T08:41:00Z</dcterms:modified>
</cp:coreProperties>
</file>